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1FF1" w:rsidRPr="00BA51B9" w:rsidRDefault="00541FF1" w:rsidP="00541FF1">
      <w:pPr>
        <w:spacing w:after="0" w:line="240" w:lineRule="auto"/>
        <w:jc w:val="center"/>
        <w:rPr>
          <w:rFonts w:ascii="TH SarabunIT๙" w:eastAsia="Times New Roman" w:hAnsi="TH SarabunIT๙" w:cs="TH SarabunIT๙"/>
          <w:sz w:val="24"/>
        </w:rPr>
      </w:pPr>
      <w:r w:rsidRPr="001724E8">
        <w:rPr>
          <w:rFonts w:ascii="TH SarabunIT๙" w:eastAsia="Times New Roman" w:hAnsi="TH SarabunIT๙" w:cs="TH SarabunIT๙"/>
          <w:b/>
          <w:bCs/>
          <w:noProof/>
          <w:sz w:val="32"/>
        </w:rPr>
        <w:drawing>
          <wp:inline distT="0" distB="0" distL="0" distR="0" wp14:anchorId="3C48A31D" wp14:editId="49A66B52">
            <wp:extent cx="954405" cy="1033780"/>
            <wp:effectExtent l="0" t="0" r="0" b="0"/>
            <wp:docPr id="1" name="รูปภาพ 1" descr="https://process.gprocurement.go.th/egp2proc02Web/images.logo?filelogo=krut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https://process.gprocurement.go.th/egp2proc02Web/images.logo?filelogo=krut100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405" cy="103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FF1" w:rsidRDefault="00541FF1" w:rsidP="00541FF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ประกาศ</w:t>
      </w:r>
      <w:r w:rsidR="0073792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 w:rsidR="00A8368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ท่าไร่</w:t>
      </w:r>
    </w:p>
    <w:p w:rsidR="007D4201" w:rsidRDefault="00541FF1" w:rsidP="00541FF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A51B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เรื่อง  </w:t>
      </w:r>
      <w:r w:rsidR="007D420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การดำเนินการตามมาตรการป้องกันการละเว้นการปฏิบัติหน้าที่</w:t>
      </w:r>
    </w:p>
    <w:p w:rsidR="00541FF1" w:rsidRPr="00BA51B9" w:rsidRDefault="007D4201" w:rsidP="00541FF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ในการบังคับใช้กฎหมายเกี่ยวกับการป้ายโฆษณาบนทางสาธารณะ</w:t>
      </w:r>
    </w:p>
    <w:p w:rsidR="00541FF1" w:rsidRPr="00BA51B9" w:rsidRDefault="00541FF1" w:rsidP="00541FF1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A51B9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</w:t>
      </w:r>
    </w:p>
    <w:p w:rsidR="00954111" w:rsidRDefault="00954111" w:rsidP="00954111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0138A2" w:rsidRPr="008C6E43" w:rsidRDefault="007D4201" w:rsidP="00E915C3">
      <w:pPr>
        <w:pStyle w:val="NormalWeb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50505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/>
          <w:color w:val="050505"/>
          <w:sz w:val="32"/>
          <w:szCs w:val="32"/>
          <w:shd w:val="clear" w:color="auto" w:fill="FFFFFF"/>
          <w:cs/>
        </w:rPr>
        <w:tab/>
      </w:r>
      <w:r w:rsidRPr="008C6E4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ตามหนังสือ กระทรวงมหาดไทย ด่วนที่สุด ที่ มท 0226.2/01075 ลงวันที่ 22 มกราคม 2562 เรื่องการดำเนินการตามมาตรการ</w:t>
      </w:r>
      <w:r w:rsidR="008623F1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การ</w:t>
      </w:r>
      <w:r w:rsidRPr="008C6E4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ป้องกันการละเว้นการปฏิบัติหน้าที่ในการบังคับใช้กฎหมายเกี่ยวกับป้ายโฆษณาบนทางสาธารณ</w:t>
      </w:r>
      <w:r w:rsidR="008623F1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ะ</w:t>
      </w:r>
      <w:r w:rsidRPr="008C6E4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และเพื่อให้การดำเนินการตามมาตรการป้องกันการละเว้นการปฏิบัติหน้าที่ในการบังคับใช้กฎหมายเกี่ยวกับป้ายโฆษณาบนทางสาธารณะเป็นไปด้วยความถูกต้อง </w:t>
      </w:r>
      <w:r w:rsidR="000523CC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องค์การบริหารส่วนตำบล</w:t>
      </w:r>
      <w:r w:rsidR="00A83688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ท่าไร่</w:t>
      </w:r>
      <w:r w:rsidR="000523CC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</w:t>
      </w:r>
      <w:r w:rsidRPr="008C6E4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จึงได้กำหนดช่องทางการประชาสัมพันธ์ตามช่องทาง ดังนี้</w:t>
      </w:r>
      <w:r w:rsidR="00497D9C" w:rsidRPr="008C6E4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</w:t>
      </w:r>
    </w:p>
    <w:p w:rsidR="00A83688" w:rsidRDefault="008C6E43" w:rsidP="00497D9C">
      <w:pPr>
        <w:pStyle w:val="NormalWeb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8C6E43">
        <w:rPr>
          <w:rFonts w:ascii="TH SarabunIT๙" w:hAnsi="TH SarabunIT๙" w:cs="TH SarabunIT๙"/>
          <w:sz w:val="32"/>
          <w:szCs w:val="32"/>
        </w:rPr>
        <w:tab/>
      </w:r>
      <w:r w:rsidRPr="008C6E43">
        <w:rPr>
          <w:rFonts w:ascii="TH SarabunIT๙" w:hAnsi="TH SarabunIT๙" w:cs="TH SarabunIT๙"/>
          <w:sz w:val="32"/>
          <w:szCs w:val="32"/>
        </w:rPr>
        <w:tab/>
        <w:t>1.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8C6E43">
        <w:rPr>
          <w:rFonts w:ascii="TH SarabunIT๙" w:hAnsi="TH SarabunIT๙" w:cs="TH SarabunIT๙"/>
          <w:sz w:val="32"/>
          <w:szCs w:val="32"/>
          <w:cs/>
        </w:rPr>
        <w:t>แจ้งเบาะแสด้วยตนเองในวันและเวลาราชการ ณ สำนักงาน</w:t>
      </w:r>
      <w:r w:rsidR="0073792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</w:p>
    <w:p w:rsidR="008C6E43" w:rsidRPr="008C6E43" w:rsidRDefault="00A83688" w:rsidP="00497D9C">
      <w:pPr>
        <w:pStyle w:val="NormalWeb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ท่าไร่</w:t>
      </w:r>
      <w:r w:rsidR="0073792D">
        <w:rPr>
          <w:rFonts w:ascii="TH SarabunIT๙" w:hAnsi="TH SarabunIT๙" w:cs="TH SarabunIT๙" w:hint="cs"/>
          <w:sz w:val="32"/>
          <w:szCs w:val="32"/>
          <w:cs/>
        </w:rPr>
        <w:t xml:space="preserve">  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เมืองนครศรีธรรมราช</w:t>
      </w:r>
      <w:r w:rsidR="0073792D">
        <w:rPr>
          <w:rFonts w:ascii="TH SarabunIT๙" w:hAnsi="TH SarabunIT๙" w:cs="TH SarabunIT๙" w:hint="cs"/>
          <w:sz w:val="32"/>
          <w:szCs w:val="32"/>
          <w:cs/>
        </w:rPr>
        <w:t xml:space="preserve">  จังหวัดนครศรีธรรมราช</w:t>
      </w:r>
    </w:p>
    <w:p w:rsidR="0073792D" w:rsidRPr="008C6E43" w:rsidRDefault="008C6E43" w:rsidP="0073792D">
      <w:pPr>
        <w:pStyle w:val="NormalWeb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8C6E43">
        <w:rPr>
          <w:rFonts w:ascii="TH SarabunIT๙" w:hAnsi="TH SarabunIT๙" w:cs="TH SarabunIT๙"/>
          <w:sz w:val="32"/>
          <w:szCs w:val="32"/>
          <w:cs/>
        </w:rPr>
        <w:tab/>
      </w:r>
      <w:r w:rsidRPr="008C6E43">
        <w:rPr>
          <w:rFonts w:ascii="TH SarabunIT๙" w:hAnsi="TH SarabunIT๙" w:cs="TH SarabunIT๙"/>
          <w:sz w:val="32"/>
          <w:szCs w:val="32"/>
          <w:cs/>
        </w:rPr>
        <w:tab/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C6E43">
        <w:rPr>
          <w:rFonts w:ascii="TH SarabunIT๙" w:hAnsi="TH SarabunIT๙" w:cs="TH SarabunIT๙"/>
          <w:sz w:val="32"/>
          <w:szCs w:val="32"/>
          <w:cs/>
        </w:rPr>
        <w:t xml:space="preserve">ผ่านทางไปรษณีย์ ส่งมาที่ </w:t>
      </w:r>
      <w:r w:rsidR="0073792D" w:rsidRPr="008C6E43">
        <w:rPr>
          <w:rFonts w:ascii="TH SarabunIT๙" w:hAnsi="TH SarabunIT๙" w:cs="TH SarabunIT๙"/>
          <w:sz w:val="32"/>
          <w:szCs w:val="32"/>
          <w:cs/>
        </w:rPr>
        <w:t>สำนักงาน</w:t>
      </w:r>
      <w:r w:rsidR="0073792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A83688">
        <w:rPr>
          <w:rFonts w:ascii="TH SarabunIT๙" w:hAnsi="TH SarabunIT๙" w:cs="TH SarabunIT๙" w:hint="cs"/>
          <w:sz w:val="32"/>
          <w:szCs w:val="32"/>
          <w:cs/>
        </w:rPr>
        <w:t>ท่าไร่</w:t>
      </w:r>
      <w:r w:rsidR="0073792D">
        <w:rPr>
          <w:rFonts w:ascii="TH SarabunIT๙" w:hAnsi="TH SarabunIT๙" w:cs="TH SarabunIT๙" w:hint="cs"/>
          <w:sz w:val="32"/>
          <w:szCs w:val="32"/>
          <w:cs/>
        </w:rPr>
        <w:t xml:space="preserve">  อำเภอ</w:t>
      </w:r>
      <w:r w:rsidR="00C16AAF">
        <w:rPr>
          <w:rFonts w:ascii="TH SarabunIT๙" w:hAnsi="TH SarabunIT๙" w:cs="TH SarabunIT๙" w:hint="cs"/>
          <w:sz w:val="32"/>
          <w:szCs w:val="32"/>
          <w:cs/>
        </w:rPr>
        <w:t>เมืองนครศรีธรรมราช</w:t>
      </w:r>
      <w:r w:rsidR="0073792D">
        <w:rPr>
          <w:rFonts w:ascii="TH SarabunIT๙" w:hAnsi="TH SarabunIT๙" w:cs="TH SarabunIT๙" w:hint="cs"/>
          <w:sz w:val="32"/>
          <w:szCs w:val="32"/>
          <w:cs/>
        </w:rPr>
        <w:t xml:space="preserve">  จังหวัดนครศรีธรรมราช</w:t>
      </w:r>
      <w:r w:rsidR="0073792D">
        <w:rPr>
          <w:rFonts w:ascii="TH SarabunIT๙" w:hAnsi="TH SarabunIT๙" w:cs="TH SarabunIT๙"/>
          <w:sz w:val="32"/>
          <w:szCs w:val="32"/>
        </w:rPr>
        <w:t xml:space="preserve"> </w:t>
      </w:r>
      <w:r w:rsidR="0009288E">
        <w:rPr>
          <w:rFonts w:ascii="TH SarabunIT๙" w:hAnsi="TH SarabunIT๙" w:cs="TH SarabunIT๙"/>
          <w:sz w:val="32"/>
          <w:szCs w:val="32"/>
        </w:rPr>
        <w:t>80</w:t>
      </w:r>
      <w:r w:rsidR="00C16AAF">
        <w:rPr>
          <w:rFonts w:ascii="TH SarabunIT๙" w:hAnsi="TH SarabunIT๙" w:cs="TH SarabunIT๙" w:hint="cs"/>
          <w:sz w:val="32"/>
          <w:szCs w:val="32"/>
          <w:cs/>
        </w:rPr>
        <w:t>00</w:t>
      </w:r>
      <w:r w:rsidR="0009288E">
        <w:rPr>
          <w:rFonts w:ascii="TH SarabunIT๙" w:hAnsi="TH SarabunIT๙" w:cs="TH SarabunIT๙"/>
          <w:sz w:val="32"/>
          <w:szCs w:val="32"/>
        </w:rPr>
        <w:t>0</w:t>
      </w:r>
    </w:p>
    <w:p w:rsidR="008C6E43" w:rsidRPr="008C6E43" w:rsidRDefault="008C6E43" w:rsidP="0073792D">
      <w:pPr>
        <w:pStyle w:val="NormalWeb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8C6E43">
        <w:rPr>
          <w:rFonts w:ascii="TH SarabunIT๙" w:hAnsi="TH SarabunIT๙" w:cs="TH SarabunIT๙"/>
          <w:sz w:val="32"/>
          <w:szCs w:val="32"/>
          <w:cs/>
        </w:rPr>
        <w:tab/>
      </w:r>
      <w:r w:rsidRPr="008C6E43">
        <w:rPr>
          <w:rFonts w:ascii="TH SarabunIT๙" w:hAnsi="TH SarabunIT๙" w:cs="TH SarabunIT๙"/>
          <w:sz w:val="32"/>
          <w:szCs w:val="32"/>
          <w:cs/>
        </w:rPr>
        <w:tab/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C6E43">
        <w:rPr>
          <w:rFonts w:ascii="TH SarabunIT๙" w:hAnsi="TH SarabunIT๙" w:cs="TH SarabunIT๙"/>
          <w:sz w:val="32"/>
          <w:szCs w:val="32"/>
          <w:cs/>
        </w:rPr>
        <w:t xml:space="preserve">โทรศัพท์ หมายเลข </w:t>
      </w:r>
      <w:r w:rsidR="0009288E">
        <w:rPr>
          <w:rFonts w:ascii="TH SarabunIT๙" w:hAnsi="TH SarabunIT๙" w:cs="TH SarabunIT๙"/>
          <w:sz w:val="32"/>
          <w:szCs w:val="32"/>
        </w:rPr>
        <w:t>0 754 66</w:t>
      </w:r>
      <w:r w:rsidR="00C16AAF">
        <w:rPr>
          <w:rFonts w:ascii="TH SarabunIT๙" w:hAnsi="TH SarabunIT๙" w:cs="TH SarabunIT๙" w:hint="cs"/>
          <w:sz w:val="32"/>
          <w:szCs w:val="32"/>
          <w:cs/>
        </w:rPr>
        <w:t>2</w:t>
      </w:r>
      <w:r w:rsidR="0009288E">
        <w:rPr>
          <w:rFonts w:ascii="TH SarabunIT๙" w:hAnsi="TH SarabunIT๙" w:cs="TH SarabunIT๙"/>
          <w:sz w:val="32"/>
          <w:szCs w:val="32"/>
        </w:rPr>
        <w:t xml:space="preserve"> </w:t>
      </w:r>
      <w:r w:rsidR="00C16AAF">
        <w:rPr>
          <w:rFonts w:ascii="TH SarabunIT๙" w:hAnsi="TH SarabunIT๙" w:cs="TH SarabunIT๙"/>
          <w:sz w:val="32"/>
          <w:szCs w:val="32"/>
        </w:rPr>
        <w:t>63</w:t>
      </w:r>
      <w:r w:rsidRPr="008C6E4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C6E43" w:rsidRPr="008C6E43" w:rsidRDefault="008C6E43" w:rsidP="00497D9C">
      <w:pPr>
        <w:pStyle w:val="NormalWeb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8C6E43">
        <w:rPr>
          <w:rFonts w:ascii="TH SarabunIT๙" w:hAnsi="TH SarabunIT๙" w:cs="TH SarabunIT๙"/>
          <w:sz w:val="32"/>
          <w:szCs w:val="32"/>
          <w:cs/>
        </w:rPr>
        <w:tab/>
      </w:r>
      <w:r w:rsidRPr="008C6E43">
        <w:rPr>
          <w:rFonts w:ascii="TH SarabunIT๙" w:hAnsi="TH SarabunIT๙" w:cs="TH SarabunIT๙"/>
          <w:sz w:val="32"/>
          <w:szCs w:val="32"/>
          <w:cs/>
        </w:rPr>
        <w:tab/>
        <w:t>4.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C6E43">
        <w:rPr>
          <w:rFonts w:ascii="TH SarabunIT๙" w:hAnsi="TH SarabunIT๙" w:cs="TH SarabunIT๙"/>
          <w:sz w:val="32"/>
          <w:szCs w:val="32"/>
          <w:cs/>
        </w:rPr>
        <w:t>เว็บไซต์ของ</w:t>
      </w:r>
      <w:r w:rsidR="000523C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A83688">
        <w:rPr>
          <w:rFonts w:ascii="TH SarabunIT๙" w:hAnsi="TH SarabunIT๙" w:cs="TH SarabunIT๙" w:hint="cs"/>
          <w:sz w:val="32"/>
          <w:szCs w:val="32"/>
          <w:cs/>
        </w:rPr>
        <w:t>ท่าไร่</w:t>
      </w:r>
      <w:r w:rsidR="000523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C6E43">
        <w:rPr>
          <w:rFonts w:ascii="TH SarabunIT๙" w:hAnsi="TH SarabunIT๙" w:cs="TH SarabunIT๙"/>
          <w:sz w:val="32"/>
          <w:szCs w:val="32"/>
          <w:cs/>
        </w:rPr>
        <w:t xml:space="preserve"> </w:t>
      </w:r>
      <w:hyperlink r:id="rId5" w:history="1">
        <w:r w:rsidR="00077FA1" w:rsidRPr="00590F33">
          <w:rPr>
            <w:rStyle w:val="Hyperlink"/>
            <w:rFonts w:ascii="TH SarabunIT๙" w:hAnsi="TH SarabunIT๙" w:cs="TH SarabunIT๙"/>
            <w:sz w:val="32"/>
            <w:szCs w:val="32"/>
          </w:rPr>
          <w:t>http://www.tharai.go.th/</w:t>
        </w:r>
      </w:hyperlink>
    </w:p>
    <w:p w:rsidR="008C6E43" w:rsidRPr="008C6E43" w:rsidRDefault="008C6E43" w:rsidP="00497D9C">
      <w:pPr>
        <w:pStyle w:val="NormalWeb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sz w:val="32"/>
          <w:szCs w:val="32"/>
          <w:cs/>
        </w:rPr>
      </w:pPr>
      <w:r w:rsidRPr="008C6E43">
        <w:rPr>
          <w:rFonts w:ascii="TH SarabunIT๙" w:hAnsi="TH SarabunIT๙" w:cs="TH SarabunIT๙"/>
          <w:sz w:val="32"/>
          <w:szCs w:val="32"/>
          <w:cs/>
        </w:rPr>
        <w:tab/>
      </w:r>
      <w:r w:rsidRPr="008C6E43">
        <w:rPr>
          <w:rFonts w:ascii="TH SarabunIT๙" w:hAnsi="TH SarabunIT๙" w:cs="TH SarabunIT๙"/>
          <w:sz w:val="32"/>
          <w:szCs w:val="32"/>
          <w:cs/>
        </w:rPr>
        <w:tab/>
        <w:t>5.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C6E43">
        <w:rPr>
          <w:rFonts w:ascii="TH SarabunIT๙" w:hAnsi="TH SarabunIT๙" w:cs="TH SarabunIT๙"/>
          <w:sz w:val="32"/>
          <w:szCs w:val="32"/>
          <w:cs/>
        </w:rPr>
        <w:t xml:space="preserve">สื่อออนไลน์ </w:t>
      </w:r>
      <w:hyperlink r:id="rId6" w:history="1">
        <w:r w:rsidR="0009288E" w:rsidRPr="004331E7">
          <w:rPr>
            <w:rStyle w:val="Hyperlink"/>
            <w:rFonts w:ascii="TH SarabunIT๙" w:hAnsi="TH SarabunIT๙" w:cs="TH SarabunIT๙"/>
            <w:sz w:val="32"/>
            <w:szCs w:val="32"/>
          </w:rPr>
          <w:t>https://www.facebook.com</w:t>
        </w:r>
        <w:r w:rsidR="0009288E" w:rsidRPr="004331E7">
          <w:rPr>
            <w:rStyle w:val="Hyperlink"/>
            <w:rFonts w:ascii="TH SarabunIT๙" w:hAnsi="TH SarabunIT๙" w:cs="TH SarabunIT๙" w:hint="cs"/>
            <w:sz w:val="32"/>
            <w:szCs w:val="32"/>
            <w:cs/>
          </w:rPr>
          <w:t>/</w:t>
        </w:r>
      </w:hyperlink>
      <w:r w:rsidR="0009288E">
        <w:rPr>
          <w:rFonts w:ascii="TH SarabunIT๙" w:hAnsi="TH SarabunIT๙" w:cs="TH SarabunIT๙" w:hint="cs"/>
          <w:sz w:val="32"/>
          <w:szCs w:val="32"/>
          <w:cs/>
        </w:rPr>
        <w:t>อบต.</w:t>
      </w:r>
      <w:r w:rsidR="00A83688">
        <w:rPr>
          <w:rFonts w:ascii="TH SarabunIT๙" w:hAnsi="TH SarabunIT๙" w:cs="TH SarabunIT๙" w:hint="cs"/>
          <w:sz w:val="32"/>
          <w:szCs w:val="32"/>
          <w:cs/>
        </w:rPr>
        <w:t>ท่าไร่</w:t>
      </w:r>
      <w:r w:rsidR="0009288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541FF1" w:rsidRPr="008C6E43" w:rsidRDefault="008623F1" w:rsidP="008623F1">
      <w:pPr>
        <w:pStyle w:val="NormalWeb"/>
        <w:shd w:val="clear" w:color="auto" w:fill="FFFFFF"/>
        <w:spacing w:before="120" w:beforeAutospacing="0" w:after="0" w:afterAutospacing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541FF1" w:rsidRPr="008C6E43">
        <w:rPr>
          <w:rFonts w:ascii="TH SarabunIT๙" w:hAnsi="TH SarabunIT๙" w:cs="TH SarabunIT๙"/>
          <w:sz w:val="32"/>
          <w:szCs w:val="32"/>
          <w:cs/>
        </w:rPr>
        <w:t xml:space="preserve">ทั้งนี้ จึงขอประกาศให้ทราบโดยทั่วกัน </w:t>
      </w:r>
    </w:p>
    <w:p w:rsidR="00541FF1" w:rsidRPr="008C6E43" w:rsidRDefault="00541FF1" w:rsidP="00541FF1">
      <w:pPr>
        <w:spacing w:before="120"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8C6E43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C6E43">
        <w:rPr>
          <w:rFonts w:ascii="TH SarabunIT๙" w:eastAsia="Times New Roman" w:hAnsi="TH SarabunIT๙" w:cs="TH SarabunIT๙"/>
          <w:sz w:val="32"/>
          <w:szCs w:val="32"/>
        </w:rPr>
        <w:tab/>
      </w:r>
      <w:r w:rsidRPr="008C6E43">
        <w:rPr>
          <w:rFonts w:ascii="TH SarabunIT๙" w:eastAsia="Times New Roman" w:hAnsi="TH SarabunIT๙" w:cs="TH SarabunIT๙"/>
          <w:sz w:val="32"/>
          <w:szCs w:val="32"/>
        </w:rPr>
        <w:tab/>
      </w:r>
      <w:r w:rsidRPr="008C6E43">
        <w:rPr>
          <w:rFonts w:ascii="TH SarabunIT๙" w:eastAsia="Times New Roman" w:hAnsi="TH SarabunIT๙" w:cs="TH SarabunIT๙"/>
          <w:sz w:val="32"/>
          <w:szCs w:val="32"/>
        </w:rPr>
        <w:tab/>
      </w:r>
      <w:r w:rsidRPr="008C6E43">
        <w:rPr>
          <w:rFonts w:ascii="TH SarabunIT๙" w:eastAsia="Times New Roman" w:hAnsi="TH SarabunIT๙" w:cs="TH SarabunIT๙"/>
          <w:sz w:val="32"/>
          <w:szCs w:val="32"/>
          <w:cs/>
        </w:rPr>
        <w:t xml:space="preserve">  สั่ง  ณ วันที่ </w:t>
      </w:r>
      <w:r w:rsidR="004A742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A13DE7">
        <w:rPr>
          <w:rFonts w:ascii="TH SarabunIT๙" w:eastAsia="Times New Roman" w:hAnsi="TH SarabunIT๙" w:cs="TH SarabunIT๙" w:hint="cs"/>
          <w:sz w:val="32"/>
          <w:szCs w:val="32"/>
          <w:cs/>
        </w:rPr>
        <w:t>๑</w:t>
      </w:r>
      <w:r w:rsidR="000523C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="00077FA1">
        <w:rPr>
          <w:rFonts w:ascii="TH SarabunIT๙" w:eastAsia="Times New Roman" w:hAnsi="TH SarabunIT๙" w:cs="TH SarabunIT๙" w:hint="cs"/>
          <w:sz w:val="32"/>
          <w:szCs w:val="32"/>
          <w:cs/>
        </w:rPr>
        <w:t>กันยายน</w:t>
      </w:r>
      <w:r w:rsidRPr="008C6E43">
        <w:rPr>
          <w:rFonts w:ascii="TH SarabunIT๙" w:eastAsia="Times New Roman" w:hAnsi="TH SarabunIT๙" w:cs="TH SarabunIT๙"/>
          <w:sz w:val="32"/>
          <w:szCs w:val="32"/>
          <w:cs/>
        </w:rPr>
        <w:t xml:space="preserve"> พ.ศ. 256</w:t>
      </w:r>
      <w:r w:rsidR="000523CC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</w:p>
    <w:p w:rsidR="00541FF1" w:rsidRDefault="00541FF1" w:rsidP="00541FF1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:rsidR="00622D95" w:rsidRPr="00BA51B9" w:rsidRDefault="00622D95" w:rsidP="00541FF1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:rsidR="00541FF1" w:rsidRPr="00F97EE5" w:rsidRDefault="0039338C" w:rsidP="00541F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bookmarkStart w:id="0" w:name="_GoBack"/>
      <w:r>
        <w:rPr>
          <w:noProof/>
          <w:cs/>
        </w:rPr>
        <w:drawing>
          <wp:anchor distT="0" distB="0" distL="114300" distR="114300" simplePos="0" relativeHeight="251658240" behindDoc="1" locked="0" layoutInCell="1" allowOverlap="1" wp14:anchorId="760E39A8">
            <wp:simplePos x="0" y="0"/>
            <wp:positionH relativeFrom="column">
              <wp:posOffset>3186752</wp:posOffset>
            </wp:positionH>
            <wp:positionV relativeFrom="paragraph">
              <wp:posOffset>8094</wp:posOffset>
            </wp:positionV>
            <wp:extent cx="1077595" cy="348018"/>
            <wp:effectExtent l="0" t="0" r="8255" b="0"/>
            <wp:wrapTight wrapText="bothSides">
              <wp:wrapPolygon edited="0">
                <wp:start x="0" y="0"/>
                <wp:lineTo x="0" y="20102"/>
                <wp:lineTo x="21384" y="20102"/>
                <wp:lineTo x="21384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595" cy="348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541FF1" w:rsidRPr="00E41D9F" w:rsidRDefault="00541FF1" w:rsidP="00541F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41FF1" w:rsidRDefault="00541FF1" w:rsidP="00541FF1">
      <w:pPr>
        <w:spacing w:after="0" w:line="240" w:lineRule="auto"/>
        <w:ind w:left="720" w:firstLine="72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</w:t>
      </w:r>
      <w:r w:rsidRPr="00BA51B9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 w:rsidR="00077FA1">
        <w:rPr>
          <w:rFonts w:ascii="TH SarabunIT๙" w:eastAsia="Times New Roman" w:hAnsi="TH SarabunIT๙" w:cs="TH SarabunIT๙" w:hint="cs"/>
          <w:sz w:val="32"/>
          <w:szCs w:val="32"/>
          <w:cs/>
        </w:rPr>
        <w:t>นายพิพัฒน์  ทุมรัตน์</w:t>
      </w:r>
      <w:r w:rsidRPr="00BA51B9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7771A9" w:rsidRDefault="00541FF1" w:rsidP="00541FF1">
      <w:r w:rsidRPr="00BA51B9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41D9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41D9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</w:t>
      </w:r>
      <w:r w:rsidR="003F663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="00077FA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="003F663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4A742B">
        <w:rPr>
          <w:rFonts w:ascii="TH SarabunIT๙" w:eastAsia="Times New Roman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="00A83688">
        <w:rPr>
          <w:rFonts w:ascii="TH SarabunIT๙" w:eastAsia="Times New Roman" w:hAnsi="TH SarabunIT๙" w:cs="TH SarabunIT๙" w:hint="cs"/>
          <w:sz w:val="32"/>
          <w:szCs w:val="32"/>
          <w:cs/>
        </w:rPr>
        <w:t>ท่าไร่</w:t>
      </w:r>
    </w:p>
    <w:p w:rsidR="00FA7EA9" w:rsidRDefault="00FA7EA9" w:rsidP="00541FF1"/>
    <w:p w:rsidR="00FA7EA9" w:rsidRDefault="00FA7EA9" w:rsidP="00541FF1"/>
    <w:p w:rsidR="00FA7EA9" w:rsidRDefault="00FA7EA9" w:rsidP="00541FF1"/>
    <w:p w:rsidR="00FA7EA9" w:rsidRDefault="00FA7EA9" w:rsidP="00541FF1"/>
    <w:p w:rsidR="002C00EB" w:rsidRDefault="002C00EB" w:rsidP="00541FF1"/>
    <w:p w:rsidR="002C00EB" w:rsidRDefault="002C00EB" w:rsidP="00541FF1">
      <w:pPr>
        <w:rPr>
          <w:rFonts w:hint="cs"/>
        </w:rPr>
      </w:pPr>
    </w:p>
    <w:sectPr w:rsidR="002C00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FF1"/>
    <w:rsid w:val="000066D4"/>
    <w:rsid w:val="000138A2"/>
    <w:rsid w:val="000523CC"/>
    <w:rsid w:val="00077FA1"/>
    <w:rsid w:val="0009288E"/>
    <w:rsid w:val="000E6B67"/>
    <w:rsid w:val="00254FE8"/>
    <w:rsid w:val="002C00EB"/>
    <w:rsid w:val="002C441D"/>
    <w:rsid w:val="0039338C"/>
    <w:rsid w:val="003F6631"/>
    <w:rsid w:val="00404190"/>
    <w:rsid w:val="00491D7D"/>
    <w:rsid w:val="00497D9C"/>
    <w:rsid w:val="004A742B"/>
    <w:rsid w:val="00541FF1"/>
    <w:rsid w:val="00622D95"/>
    <w:rsid w:val="006607DB"/>
    <w:rsid w:val="00724316"/>
    <w:rsid w:val="0073792D"/>
    <w:rsid w:val="007771A9"/>
    <w:rsid w:val="007D4201"/>
    <w:rsid w:val="008623F1"/>
    <w:rsid w:val="008C6E43"/>
    <w:rsid w:val="0093201F"/>
    <w:rsid w:val="00954111"/>
    <w:rsid w:val="00A13DE7"/>
    <w:rsid w:val="00A83688"/>
    <w:rsid w:val="00BE0F06"/>
    <w:rsid w:val="00C16AAF"/>
    <w:rsid w:val="00CE03AF"/>
    <w:rsid w:val="00E915C3"/>
    <w:rsid w:val="00F044E3"/>
    <w:rsid w:val="00FA7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8B7D7"/>
  <w15:chartTrackingRefBased/>
  <w15:docId w15:val="{8C3C3805-B286-4D96-B8C9-312A6043D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41FF1"/>
    <w:pPr>
      <w:spacing w:after="200" w:line="276" w:lineRule="auto"/>
    </w:pPr>
    <w:rPr>
      <w:rFonts w:asciiTheme="minorHAnsi" w:hAnsiTheme="minorHAnsi" w:cstheme="minorBidi"/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44E3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44E3"/>
    <w:rPr>
      <w:rFonts w:ascii="Leelawadee" w:hAnsi="Leelawadee" w:cs="Angsana New"/>
      <w:sz w:val="18"/>
      <w:szCs w:val="22"/>
    </w:rPr>
  </w:style>
  <w:style w:type="paragraph" w:styleId="NormalWeb">
    <w:name w:val="Normal (Web)"/>
    <w:basedOn w:val="Normal"/>
    <w:uiPriority w:val="99"/>
    <w:unhideWhenUsed/>
    <w:rsid w:val="00CE03AF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Hyperlink">
    <w:name w:val="Hyperlink"/>
    <w:basedOn w:val="DefaultParagraphFont"/>
    <w:uiPriority w:val="99"/>
    <w:unhideWhenUsed/>
    <w:rsid w:val="00CE03A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E03AF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6E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757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" TargetMode="External"/><Relationship Id="rId5" Type="http://schemas.openxmlformats.org/officeDocument/2006/relationships/hyperlink" Target="http://www.tharai.go.th/" TargetMode="External"/><Relationship Id="rId4" Type="http://schemas.openxmlformats.org/officeDocument/2006/relationships/image" Target="media/image1.gi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199</Words>
  <Characters>1138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Admin</cp:lastModifiedBy>
  <cp:revision>6</cp:revision>
  <cp:lastPrinted>2022-05-20T04:26:00Z</cp:lastPrinted>
  <dcterms:created xsi:type="dcterms:W3CDTF">2022-05-23T02:08:00Z</dcterms:created>
  <dcterms:modified xsi:type="dcterms:W3CDTF">2022-05-23T02:22:00Z</dcterms:modified>
</cp:coreProperties>
</file>