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5116" w14:textId="2CB9B06A" w:rsidR="00585C17" w:rsidRPr="00CB4127" w:rsidRDefault="00780B21" w:rsidP="00780B21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CB412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สคริปท์</w:t>
      </w:r>
      <w:r w:rsidRPr="00CB4127">
        <w:rPr>
          <w:rFonts w:ascii="TH SarabunPSK" w:hAnsi="TH SarabunPSK" w:cs="TH SarabunPSK" w:hint="cs"/>
          <w:b/>
          <w:bCs/>
          <w:sz w:val="40"/>
          <w:szCs w:val="48"/>
          <w:cs/>
        </w:rPr>
        <w:t>สำหรับกำนันผู้ใหญ่บ้านใช้เปิดประชาสัมพันธ์วิทยุเสียงตามสาย</w:t>
      </w:r>
    </w:p>
    <w:p w14:paraId="1C761C5F" w14:textId="4DDDD7DE" w:rsidR="00780B21" w:rsidRPr="00780B21" w:rsidRDefault="00AC10F9" w:rsidP="00CB4127">
      <w:pPr>
        <w:ind w:firstLine="720"/>
        <w:jc w:val="thaiDistribute"/>
        <w:rPr>
          <w:rFonts w:ascii="TH SarabunPSK" w:hAnsi="TH SarabunPSK" w:cs="TH SarabunPSK" w:hint="cs"/>
          <w:sz w:val="32"/>
          <w:szCs w:val="40"/>
          <w:cs/>
        </w:rPr>
      </w:pPr>
      <w:r>
        <w:rPr>
          <w:rFonts w:ascii="TH SarabunPSK" w:hAnsi="TH SarabunPSK" w:cs="TH SarabunPSK" w:hint="cs"/>
          <w:sz w:val="32"/>
          <w:szCs w:val="40"/>
          <w:cs/>
        </w:rPr>
        <w:t>กรมคุ้มครองสิทธิฯ ร่วมกับกรมบังคับคดี กยศ. และสถานบันการเงิน จัดมหกรรมไกล่เกลี่ยหนี้สิ้นครัวเรือน ครั้งที่ 4 หาก</w:t>
      </w:r>
      <w:r w:rsidR="00780B21">
        <w:rPr>
          <w:rFonts w:ascii="TH SarabunPSK" w:hAnsi="TH SarabunPSK" w:cs="TH SarabunPSK" w:hint="cs"/>
          <w:sz w:val="32"/>
          <w:szCs w:val="40"/>
          <w:cs/>
        </w:rPr>
        <w:t>พ่อแม่พี่น้องประชาชน ที่</w:t>
      </w:r>
      <w:r w:rsidR="003A45DE">
        <w:rPr>
          <w:rFonts w:ascii="TH SarabunPSK" w:hAnsi="TH SarabunPSK" w:cs="TH SarabunPSK" w:hint="cs"/>
          <w:sz w:val="32"/>
          <w:szCs w:val="40"/>
          <w:cs/>
        </w:rPr>
        <w:t>กำลัง</w:t>
      </w:r>
      <w:r w:rsidR="00780B21">
        <w:rPr>
          <w:rFonts w:ascii="TH SarabunPSK" w:hAnsi="TH SarabunPSK" w:cs="TH SarabunPSK" w:hint="cs"/>
          <w:sz w:val="32"/>
          <w:szCs w:val="40"/>
          <w:cs/>
        </w:rPr>
        <w:t>ประสบปัญห</w:t>
      </w:r>
      <w:r w:rsidR="003A45DE">
        <w:rPr>
          <w:rFonts w:ascii="TH SarabunPSK" w:hAnsi="TH SarabunPSK" w:cs="TH SarabunPSK" w:hint="cs"/>
          <w:sz w:val="32"/>
          <w:szCs w:val="40"/>
          <w:cs/>
        </w:rPr>
        <w:t xml:space="preserve">า </w:t>
      </w:r>
      <w:r w:rsidR="00CB4127">
        <w:rPr>
          <w:rFonts w:ascii="TH SarabunPSK" w:hAnsi="TH SarabunPSK" w:cs="TH SarabunPSK"/>
          <w:sz w:val="32"/>
          <w:szCs w:val="40"/>
          <w:cs/>
        </w:rPr>
        <w:br/>
      </w:r>
      <w:r>
        <w:rPr>
          <w:rFonts w:ascii="TH SarabunPSK" w:hAnsi="TH SarabunPSK" w:cs="TH SarabunPSK" w:hint="cs"/>
          <w:sz w:val="32"/>
          <w:szCs w:val="40"/>
          <w:cs/>
        </w:rPr>
        <w:t>หนี้ กยศ.</w:t>
      </w:r>
      <w:r w:rsidR="009F00B5">
        <w:rPr>
          <w:rFonts w:ascii="TH SarabunPSK" w:hAnsi="TH SarabunPSK" w:cs="TH SarabunPSK" w:hint="cs"/>
          <w:sz w:val="32"/>
          <w:szCs w:val="40"/>
          <w:cs/>
        </w:rPr>
        <w:t xml:space="preserve"> หนี้บัตรเครดิต บัตรกดเงินสด สินเชื่อส่วนบุคคล ไฟแนนซ์รถยนต์ รถมอเตอร์ไซ </w:t>
      </w:r>
      <w:r w:rsidR="003A45DE">
        <w:rPr>
          <w:rFonts w:ascii="TH SarabunPSK" w:hAnsi="TH SarabunPSK" w:cs="TH SarabunPSK" w:hint="cs"/>
          <w:sz w:val="32"/>
          <w:szCs w:val="40"/>
          <w:cs/>
        </w:rPr>
        <w:t>จำนองบ้าน ที่ดิน ไว้กับธนาคาร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ไม่ว่าจะผิดนัดชำระหนี้ จนจะถูกฟ้องคดี หรือศาลมีคำพิพากษาแล้ว</w:t>
      </w:r>
      <w:r w:rsidR="00CB4127">
        <w:rPr>
          <w:rFonts w:ascii="TH SarabunPSK" w:hAnsi="TH SarabunPSK" w:cs="TH SarabunPSK" w:hint="cs"/>
          <w:sz w:val="32"/>
          <w:szCs w:val="40"/>
          <w:cs/>
        </w:rPr>
        <w:t xml:space="preserve"> สามารถขอไกลเกลี่ยได้ </w:t>
      </w:r>
      <w:r w:rsidR="00CB4127">
        <w:rPr>
          <w:rFonts w:ascii="TH SarabunPSK" w:hAnsi="TH SarabunPSK" w:cs="TH SarabunPSK" w:hint="cs"/>
          <w:sz w:val="32"/>
          <w:szCs w:val="40"/>
          <w:cs/>
        </w:rPr>
        <w:t>ในวัน</w:t>
      </w:r>
      <w:r w:rsidR="00CB4127">
        <w:rPr>
          <w:rFonts w:ascii="TH SarabunPSK" w:hAnsi="TH SarabunPSK" w:cs="TH SarabunPSK" w:hint="cs"/>
          <w:sz w:val="32"/>
          <w:szCs w:val="40"/>
          <w:cs/>
        </w:rPr>
        <w:t>ศุกร์</w:t>
      </w:r>
      <w:r w:rsidR="00CB4127">
        <w:rPr>
          <w:rFonts w:ascii="TH SarabunPSK" w:hAnsi="TH SarabunPSK" w:cs="TH SarabunPSK" w:hint="cs"/>
          <w:sz w:val="32"/>
          <w:szCs w:val="40"/>
          <w:cs/>
        </w:rPr>
        <w:t xml:space="preserve">ที่ 1 เมษายน 2565 </w:t>
      </w:r>
      <w:r w:rsidR="00CB4127">
        <w:rPr>
          <w:rFonts w:ascii="TH SarabunPSK" w:hAnsi="TH SarabunPSK" w:cs="TH SarabunPSK" w:hint="cs"/>
          <w:sz w:val="32"/>
          <w:szCs w:val="40"/>
          <w:cs/>
        </w:rPr>
        <w:t xml:space="preserve">เวลา 08.30 เป็นต้นไป </w:t>
      </w:r>
      <w:r w:rsidR="00CB4127">
        <w:rPr>
          <w:rFonts w:ascii="TH SarabunPSK" w:hAnsi="TH SarabunPSK" w:cs="TH SarabunPSK"/>
          <w:sz w:val="32"/>
          <w:szCs w:val="40"/>
          <w:cs/>
        </w:rPr>
        <w:br/>
      </w:r>
      <w:r w:rsidR="00CB4127">
        <w:rPr>
          <w:rFonts w:ascii="TH SarabunPSK" w:hAnsi="TH SarabunPSK" w:cs="TH SarabunPSK" w:hint="cs"/>
          <w:sz w:val="32"/>
          <w:szCs w:val="40"/>
          <w:cs/>
        </w:rPr>
        <w:t xml:space="preserve">ณ โรงแรมทวินโลตัส </w:t>
      </w:r>
      <w:r w:rsidR="00CB4127">
        <w:rPr>
          <w:rFonts w:ascii="TH SarabunPSK" w:hAnsi="TH SarabunPSK" w:cs="TH SarabunPSK" w:hint="cs"/>
          <w:sz w:val="32"/>
          <w:szCs w:val="40"/>
          <w:cs/>
        </w:rPr>
        <w:t>อำเมือง จ.นครศรีธรรมราช</w:t>
      </w:r>
    </w:p>
    <w:sectPr w:rsidR="00780B21" w:rsidRPr="0078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21"/>
    <w:rsid w:val="00062931"/>
    <w:rsid w:val="003A45DE"/>
    <w:rsid w:val="00780B21"/>
    <w:rsid w:val="007B7596"/>
    <w:rsid w:val="009F00B5"/>
    <w:rsid w:val="00AC10F9"/>
    <w:rsid w:val="00C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1D09"/>
  <w15:chartTrackingRefBased/>
  <w15:docId w15:val="{4CA93877-380D-4AC3-9C53-62C6410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0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B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นายศุภกิต วิรปัญญากุล</dc:creator>
  <cp:keywords/>
  <dc:description/>
  <cp:lastModifiedBy>นายศุภกิต วิรปัญญากุล</cp:lastModifiedBy>
  <cp:revision>1</cp:revision>
  <dcterms:created xsi:type="dcterms:W3CDTF">2022-03-28T07:09:00Z</dcterms:created>
  <dcterms:modified xsi:type="dcterms:W3CDTF">2022-03-28T07:33:00Z</dcterms:modified>
</cp:coreProperties>
</file>