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816B32" w:rsidRPr="00816B32" w14:paraId="6F101C46" w14:textId="77777777" w:rsidTr="00816B3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ADC3F" w14:textId="77777777" w:rsidR="00816B32" w:rsidRPr="00816B32" w:rsidRDefault="00816B32" w:rsidP="00816B3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noProof/>
                <w:cs/>
              </w:rPr>
              <w:drawing>
                <wp:inline distT="0" distB="0" distL="0" distR="0" wp14:anchorId="41AFC586" wp14:editId="0F398A89">
                  <wp:extent cx="954405" cy="104140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B32" w:rsidRPr="00816B32" w14:paraId="69A4D395" w14:textId="77777777" w:rsidTr="00816B3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99CE5" w14:textId="5C586451" w:rsidR="00816B32" w:rsidRPr="00816B32" w:rsidRDefault="00816B32" w:rsidP="00816B3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ประกาศ</w:t>
            </w:r>
            <w:r w:rsidRPr="00816B3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องค์การบริหารส่วนตำบลท่าไร่</w:t>
            </w:r>
            <w:r w:rsidRPr="00816B32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816B32" w:rsidRPr="00816B32" w14:paraId="4153432F" w14:textId="77777777" w:rsidTr="00816B3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5E586" w14:textId="77777777" w:rsidR="00816B32" w:rsidRPr="00816B32" w:rsidRDefault="00816B32" w:rsidP="00816B3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Pr="00816B3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ประกวดราคาจ้างก่อสร้างถนนผิวจราจรคอนกรีตเสริมเหล็ก รหัสทางหลวงท้องถิ่น นศ.ถ. ๑๐๒ - ๒๔ สายนายเชื่อง หมู่ที่๕ บ้านบางพุทรา ตำบลท่าไร่ ด้วยวิธีประกวดราคาอิเล็กทรอนิกส์ (</w:t>
            </w:r>
            <w:r w:rsidRPr="00816B3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816B32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816B32" w:rsidRPr="00816B32" w14:paraId="54374B9B" w14:textId="77777777" w:rsidTr="00816B3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84121" w14:textId="77777777" w:rsidR="00816B32" w:rsidRPr="00816B32" w:rsidRDefault="00816B32" w:rsidP="00816B3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pict w14:anchorId="08FA71C2">
                <v:rect id="_x0000_i1025" style="width:140.4pt;height:1.5pt" o:hrpct="300" o:hralign="center" o:hrstd="t" o:hr="t" fillcolor="#a0a0a0" stroked="f"/>
              </w:pict>
            </w:r>
          </w:p>
        </w:tc>
      </w:tr>
      <w:tr w:rsidR="00816B32" w:rsidRPr="00816B32" w14:paraId="38A10DF8" w14:textId="77777777" w:rsidTr="00816B3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C511F" w14:textId="77777777" w:rsidR="00816B32" w:rsidRPr="00816B32" w:rsidRDefault="00816B32" w:rsidP="00816B3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816B32" w:rsidRPr="00816B32" w14:paraId="783615DD" w14:textId="77777777" w:rsidTr="00816B3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1B8AA" w14:textId="59F1987F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องค์การบริหารส่วนตำบลท่าไร่</w:t>
            </w:r>
            <w:r w:rsidRPr="00816B3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มีความประสงค์จะ</w:t>
            </w: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ประกวดราคาจ้างก่อสร้างถนนผิวจราจรคอนกรีตเสริมเหล็ก รหัสทางหลวงท้องถิ่น นศ.ถ. ๑๐๒ - ๒๔ สายนายเชื่อง หมู่ที่๕ บ้านบางพุทรา ตำบลท่าไร่ ด้วยวิธีประกวดราคาอิเล็กทรอนิกส์ (</w:t>
            </w: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e-bidding)</w:t>
            </w:r>
            <w:r w:rsidRPr="00816B3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ราคากลางของงานจ้างก่อสร้าง ในการประกวดราคาครั้งนี้ เป็นเงิ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นทั้</w:t>
            </w:r>
            <w:r w:rsidRPr="00816B3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งสิ้น</w:t>
            </w:r>
            <w:r w:rsidRPr="00816B3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</w:t>
            </w: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๘๙๙</w:t>
            </w: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๕๔๑.๘๗</w:t>
            </w:r>
            <w:r w:rsidRPr="00816B3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16B3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บาท</w:t>
            </w:r>
            <w:r w:rsidRPr="00816B3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16B3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(สี่ล้านแปดแสนเก้าหมื่นเก้าพันห้าร้อยสี่สิบเอ็ดบาทแปดสิบเจ็ดสตางค์)</w:t>
            </w:r>
            <w:r w:rsidRPr="00816B3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16B3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ตามรายการ ดังนี้ </w:t>
            </w:r>
          </w:p>
        </w:tc>
      </w:tr>
    </w:tbl>
    <w:p w14:paraId="4DF1C3C2" w14:textId="77777777" w:rsidR="00816B32" w:rsidRPr="00816B32" w:rsidRDefault="00816B32" w:rsidP="00816B32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"/>
        <w:gridCol w:w="8198"/>
      </w:tblGrid>
      <w:tr w:rsidR="00816B32" w:rsidRPr="00816B32" w14:paraId="6FEA93CF" w14:textId="77777777" w:rsidTr="00816B32">
        <w:trPr>
          <w:tblCellSpacing w:w="0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FC8B6" w14:textId="77777777" w:rsidR="00816B32" w:rsidRPr="00816B32" w:rsidRDefault="00816B32" w:rsidP="00816B32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"/>
              <w:gridCol w:w="2869"/>
              <w:gridCol w:w="1230"/>
              <w:gridCol w:w="1394"/>
              <w:gridCol w:w="2459"/>
            </w:tblGrid>
            <w:tr w:rsidR="00816B32" w:rsidRPr="00816B32" w14:paraId="52D9F647" w14:textId="77777777">
              <w:trPr>
                <w:tblCellSpacing w:w="0" w:type="dxa"/>
                <w:jc w:val="center"/>
              </w:trPr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F3C2C9" w14:textId="77777777" w:rsidR="00816B32" w:rsidRPr="00816B32" w:rsidRDefault="00816B32" w:rsidP="00816B32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17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847C9A" w14:textId="77777777" w:rsidR="00816B32" w:rsidRPr="00816B32" w:rsidRDefault="00816B32" w:rsidP="00816B32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ก่อสร้างถนนผิวจราจรคอนกรีตเสริมเหล็ก รหัสทางหลวงท้องถิ่น นศ.ถ.๑๐๒-๒๔ สายนายเชื่อง หมู่ที่๕ บ้านบางพุทรา ตำบลท่าไร่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ACE2C8" w14:textId="77777777" w:rsidR="00816B32" w:rsidRPr="00816B32" w:rsidRDefault="00816B32" w:rsidP="00816B32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16B32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84ED66" w14:textId="77777777" w:rsidR="00816B32" w:rsidRPr="00816B32" w:rsidRDefault="00816B32" w:rsidP="00816B32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941442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16B32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</w:tr>
          </w:tbl>
          <w:p w14:paraId="0EC9D484" w14:textId="77777777" w:rsidR="00816B32" w:rsidRPr="00816B32" w:rsidRDefault="00816B32" w:rsidP="00816B3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816B32" w:rsidRPr="00816B32" w14:paraId="6A149FA4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6501A" w14:textId="77777777" w:rsid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14:paraId="38E952A7" w14:textId="2474344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816B32" w:rsidRPr="00816B32" w14:paraId="2D0C6CCD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D41A7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816B32" w:rsidRPr="00816B32" w14:paraId="0BF3D454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6B2BD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816B32" w:rsidRPr="00816B32" w14:paraId="492A788B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561ED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816B32" w:rsidRPr="00816B32" w14:paraId="4D7B877F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F5637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 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816B32" w:rsidRPr="00816B32" w14:paraId="7416F601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9F55F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๕. ไม่เป็นบุคคลซึ่งถูกระบุชื่อไว้ในบัญชีรายชื่อผู้ทิ้งงานและได้แจ้งเวียนชื่อให้เป็นผู้ทิ้งงาน 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816B32" w:rsidRPr="00816B32" w14:paraId="05F34346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882EB" w14:textId="089A27E1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 การบริหารพัสดุภาครัฐกำหนดในราชกิจจา</w:t>
            </w:r>
            <w:proofErr w:type="spellStart"/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</w:t>
            </w:r>
            <w:proofErr w:type="spellEnd"/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บกษา</w:t>
            </w:r>
          </w:p>
        </w:tc>
      </w:tr>
      <w:tr w:rsidR="00816B32" w:rsidRPr="00816B32" w14:paraId="22839FDD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875FF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816B32" w:rsidRPr="00816B32" w14:paraId="325E42AC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8AE2A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องค์การบริหารส่วนตำบลท่าไร่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816B32" w:rsidRPr="00816B32" w14:paraId="179D68FD" w14:textId="77777777" w:rsidTr="00816B3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53089EA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1227B026" w14:textId="77777777" w:rsidR="00816B32" w:rsidRPr="00816B32" w:rsidRDefault="00816B32" w:rsidP="008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B32" w:rsidRPr="00816B32" w14:paraId="5B6173A6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17AD2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เว้นแต่รัฐบาลของผู้ยื่นข้อเสนอได้มีคำสั่งสละเอกสิทธิ์และความคุ้มกันเช่นว่านั้น</w:t>
            </w:r>
          </w:p>
        </w:tc>
      </w:tr>
      <w:tr w:rsidR="00816B32" w:rsidRPr="00816B32" w14:paraId="11542887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49E8B56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๑๐.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ผลงานที่ประกวดราคาจ้างก่อสร้างในวงเงินไม่น้อยกว่า ๒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๖๗๗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 บาท (สองล้านหกแสนเจ็ดหมื่นเจ็ดพันห้าร้อยบาทถ้วน) และเป็นผลงานที่เป็นคู่สัญญาโดยตรงกับหน่วยงานของรัฐ หรือหน่วยงานเอกชนที่ องค์การบริหารส่วนตำบลท่าไร่ เชื่อถือ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16B32" w:rsidRPr="00816B32" w14:paraId="703444E5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3850E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๑๑. ผู้ยื่นข้อเสนอที่ยื่นข้อเสนอในรูปแบบของ "กิจการร่วมค้า" ต้องมีคุณสมบัติดังนี้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ข้อตกลงระหว่างผู้เข้าร่วมค้าจะต้องมีการกำหนดสัดส่วนหน้าที่และความรับผิดชอบในปริมาณงาน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สำหรับข้อตกลงระหว่างผู้เข้าร่วมค้าที่ไม่ได้กำหนดให้ผู้เข้าร่วมค้ารายใดเป็นผู้เข้าร่วมค้าหลัก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 หรือหนังสือเชิญชวน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ระหว่างผู้เข้าร่วมค้ากำหนดให้มีการมอบหมายผู้เข้าร่วมค้ารายใดรายหนึ่งเป็นผู้ยื่นข้อเสนอ ในนามกิจการร่วมค้า การยื่นข้อเสนอดังกล่าวไม่ต้องมีหนังสือมอบอำนาจ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หรับข้อตกลงระหว่างผู้เข้าร่วมค้าที่ไม่ได้กำหนดให้ผู้เข้าร่วมค้ารายใดเป็นผู้ยื่นข้อเสนอผู้เข้าร่วมค้าทุกรายจะต้องลงลายมือชื่อในหนังสือมอบอำนาจให้ผู้เข้าร่วมค้ารายใดรายหนึ่งเป็นผู้ยื่นข้อเสนอในนามกิจการร่วมค้า</w:t>
            </w:r>
          </w:p>
        </w:tc>
      </w:tr>
      <w:tr w:rsidR="00816B32" w:rsidRPr="00816B32" w14:paraId="6D6A3B9B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40B17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 ผู้ยื่นข้อเสนอต้องลงทะเบียนที่มีข้อมูลถูกต้องครบถ้วนในระบบจัดซื้อจัดจ้างภาครัฐด้วย อิเล็กทรอนิกส์ (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e-GP) 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816B32" w:rsidRPr="00816B32" w14:paraId="283A5925" w14:textId="77777777" w:rsidTr="00816B3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F7DA9BD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32E57806" w14:textId="77777777" w:rsidR="00816B32" w:rsidRPr="00816B32" w:rsidRDefault="00816B32" w:rsidP="008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B32" w:rsidRPr="00816B32" w14:paraId="2DAC8EBE" w14:textId="77777777" w:rsidTr="00816B3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17AA78C" w14:textId="77777777" w:rsidR="00816B32" w:rsidRPr="00816B32" w:rsidRDefault="00816B32" w:rsidP="008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97A8E29" w14:textId="77777777" w:rsidR="00816B32" w:rsidRPr="00816B32" w:rsidRDefault="00816B32" w:rsidP="008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B32" w:rsidRPr="00816B32" w14:paraId="4A67093B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CCC50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๑๓.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ผู้ยื่นข้อเสนอต้องมีมูลค่าสุทธิของกิจการ ดังนี้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 กรณีผู้ยื่นข้อเสนอเป็นนิติบุคคลที่จัดตั้งขึ้นตามกฎหมายไทยซึ่งได้จดทะเบียนเกินกว่า ๑ ปี ต้องมีมูลค่าสุทธิของกิจการ จากผลต่างระหว่างสินทรัพย์สุทธิหักด้วยหนี้สินสุทธิ ที่ปรากฏในงบแสดงฐานะการเงินที่มีการตรวจรับรองแล้ว ซึ่งจะต้องแสดงค่าเป็นบวก ๑ ปีสุดท้ายก่อนวันยื่นข้อเสนอ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 กรณีผู้ยื่นข้อเสนอเป็นนิติบุคคลที่จัดตั้งขึ้นตามกฎหมายไทย ซึ่งยังไม่มีการรายงานงบแสดงฐานะการเงินกับกรมพัฒนาธุรกิจการค้า ให้พิจารณาการกำหนดมูลค่าของทุนจดทะเบียน โดยผู้ยื่นข้อเสนอจะต้องมีทุนจดทะเบียนที่เรียกชำระมูลค่าหุ้นแล้ว ณ วันที่ยื่นข้อเสนอ ไม่ต่ำกว่า ๒ ล้านบาท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(๓) สำหรับการจัดซื้อจัดจ้างครั้งหนึ่งที่มีวงเงินเกิน ๕๐๐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๐๐๐ บาทขึ้นไป กรณีผู้ยื่นข้อเสนอเป็นบุคคลธรรมดา โดยพิจารณาจากหนังสือรับรองบัญชีเงินฝาก ไม่เกิน ๙๐ วันก่อนวันยื่นข้อเสนอ โดยต้องมีเงินฝากคงเหลือในบัญชีธนาคารเป็นมูลค่า ๑ ใน ๔ ของมูลค่างบประมาณของโครงการหรือรายการที่ยื่นข้อเสนอในแต่ละครั้ง และหากเป็นผู้ชนะการจัดซื้อจัดจ้างหรือเป็นผู้ได้รับการคัดเลือกจะต้องแสดงบัญชีเงินฝากที่มีมูลค่าดังกล่าวอีกครั้งหนึ่งในวันลงนามในสัญญา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(๔) กรณีที่ผู้ยื่นข้อเสนอไม่มีมูลค่าสุทธิของกิจการหรือทุนจดทะเบียน หรือมีแต่ไม่เพียงพอที่จะ เข้ายื่นข้อเสนอ ผู้ยื่นข้อเสนอสามารถขอวงเงินสินเชื่อ โดยต้องมีวงเงินสินเชื่อ ๑ ใน ๔ ของมูลค่างบประมาณของโครงการหรือรายการที่ยื่นข้อเสนอในครั้งนั้น (สินเชื่อที่ธนาคารภายในประเทศ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โดยพิจารณาจากยอดเงินรวมของวงเงินสินเชื่อที่สำนักงานใหญ่รับรอง หรือที่สำนักงานสาขารับรอง (กรณีได้รับมอบอำนาจจาก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สำนักงานใหญ่) ซึ่งออกให้แก่ผู้ยื่นข้อเสนอ นับถึงวันยื่นข้อเสนอไม่เกิน ๙๐ วัน)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(๕) กรณีตาม (๑) - (๔) ยกเว้นสำหรับกรณีดังต่อไปนี้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(๕.๑) กรณีที่ผู้ยื่นข้อเสนอเป็นหน่วยงานของรัฐ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(๕.๒) นิติบุคคลที่จัดตั้งขึ้นตามกฎหมายไทยที่อยู่ระหว่างการฟื้นฟูกิจการตามพระราชบัญญัติล้มละลาย (ฉบับที่ ๑๐) พ.ศ. ๒๕๖๑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(๕.๓) งานจ้างก่อสร้าง ที่กรมบัญชีกลางได้ขึ้นทะเบียนผู้ประกอบการงานก่อสร้างแล้ว และงานจ้างก่อสร้างที่หน่วยงานของรัฐได้มีการจัดทำบัญชีผู้ประกอบการงานก่อสร้างที่มีคุณสมบัติเบื้องต้นไว้แล้ว ก่อนวันที่พระราชบัญญัติการจัดซื้อจัดจ้างและการบริหารพัสดุภาครัฐมีผลใช้บังคับ</w:t>
            </w:r>
          </w:p>
        </w:tc>
      </w:tr>
      <w:tr w:rsidR="00816B32" w:rsidRPr="00816B32" w14:paraId="172ECE9D" w14:textId="77777777" w:rsidTr="00816B3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DD9F30C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5D4E12A9" w14:textId="77777777" w:rsidR="00816B32" w:rsidRPr="00816B32" w:rsidRDefault="00816B32" w:rsidP="008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B32" w:rsidRPr="00816B32" w14:paraId="24B36F1D" w14:textId="77777777" w:rsidTr="00816B3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9B9221E" w14:textId="77777777" w:rsidR="00816B32" w:rsidRPr="00816B32" w:rsidRDefault="00816B32" w:rsidP="008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E5EC4DF" w14:textId="77777777" w:rsidR="00816B32" w:rsidRPr="00816B32" w:rsidRDefault="00816B32" w:rsidP="008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B32" w:rsidRPr="00816B32" w14:paraId="13DB9C41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A65AF" w14:textId="77777777" w:rsidR="00816B32" w:rsidRPr="00816B32" w:rsidRDefault="00816B32" w:rsidP="00816B32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ผู้ยื่นข้อเสนอต้องยื่นข้อเสนอและเสนอราคาทางระบบจัดซื้อจัดจ้างภาครัฐด้วยอิเล็กทรอนิกส์ในวันที่ 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๑๑ พฤศจิกายน ๒๕๖๗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ระหว่างเวลา 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๐๙.๐๐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น. ถึง 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๑๒.๐๐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น. </w:t>
            </w:r>
          </w:p>
        </w:tc>
      </w:tr>
      <w:tr w:rsidR="00816B32" w:rsidRPr="00816B32" w14:paraId="670C50B4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62D7F" w14:textId="1CF88CED" w:rsidR="00816B32" w:rsidRPr="00816B32" w:rsidRDefault="00816B32" w:rsidP="00816B32">
            <w:pPr>
              <w:spacing w:after="32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ผู้สนใจสามารถขอรับเอกสารประกวดราคาอิเล็กทรอนิกส์ โดยดาวน์โหลดเอกสารทางระบบจัดซื้อจัดจ้างภาครัฐด้วยอิเล็กทรอนิกส์ หัวข้อ ค้นหาประกาศจัดซื้อจัดจ้างได้ตั้งแต่วันที่ประกาศจนถึงวันเสนอราคา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ผู้ยื่นข้อเสนอสามารถจัดเตรียมเอกสารข้อเสนอได้ตั้งแต่วันที่ประกาศจนถึงวันเสนอราคา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ผู้สนใจสามารถดูรายละเอียดได้ที่เว็บไซต์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www.tharai.go.th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www.gprocurement.go.th 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หรือสอบถามทางโทรศัพท์หมายเลข ๐๗๕๔๕๐๘๙๒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ในวันและเวลาราชการ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สถานที่หรือร่างรายละเอียดขอบเขตของงานทั้งโครงการ โปรดสอบถามมายัง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องค์การบริหารส่วนตำบลท่าไร่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ผ่านทางไปรษณีย์อิเล็กทรอนิกส์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office@thairai.go.th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๖ พฤศจิกายน ๒๕๖๗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โดย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องค์การบริหารส่วนตำบลท่าไร่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จะชี้แจงรายละเอียดดังกล่าวผ่านทางเว็บไซต์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www.tharai.go.th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และ 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www.gprocurement.go.th 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ในวันที่</w:t>
            </w: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816B3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๖ พฤศจิกายน ๒๕๖๗</w:t>
            </w:r>
          </w:p>
        </w:tc>
      </w:tr>
      <w:tr w:rsidR="00816B32" w:rsidRPr="00816B32" w14:paraId="5962C8AF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79"/>
              <w:gridCol w:w="6366"/>
            </w:tblGrid>
            <w:tr w:rsidR="00816B32" w:rsidRPr="00816B32" w14:paraId="6644F72D" w14:textId="77777777">
              <w:trPr>
                <w:tblCellSpacing w:w="0" w:type="dxa"/>
                <w:jc w:val="center"/>
              </w:trPr>
              <w:tc>
                <w:tcPr>
                  <w:tcW w:w="1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E80F510" w14:textId="77777777" w:rsidR="00816B32" w:rsidRPr="00816B32" w:rsidRDefault="00816B32" w:rsidP="00816B32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33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4464154" w14:textId="77777777" w:rsidR="00816B32" w:rsidRPr="00816B32" w:rsidRDefault="00816B32" w:rsidP="00816B32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16B32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</w:t>
                  </w:r>
                  <w:r w:rsidRPr="00816B32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Pr="00816B32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ณ</w:t>
                  </w:r>
                  <w:r w:rsidRPr="00816B32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Pr="00816B32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วันที่</w:t>
                  </w:r>
                  <w:r w:rsidRPr="00816B32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๒๕</w:t>
                  </w: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</w:t>
                  </w: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ตุลาคม</w:t>
                  </w: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</w:t>
                  </w: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พ.ศ. ๒๕๖๗</w:t>
                  </w:r>
                </w:p>
              </w:tc>
            </w:tr>
          </w:tbl>
          <w:p w14:paraId="7ECB5402" w14:textId="77777777" w:rsidR="00816B32" w:rsidRPr="00816B32" w:rsidRDefault="00816B32" w:rsidP="00816B3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816B32" w:rsidRPr="00816B32" w14:paraId="1DFDADA4" w14:textId="77777777" w:rsidTr="00816B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9DA6F" w14:textId="77777777" w:rsidR="00816B32" w:rsidRPr="00816B32" w:rsidRDefault="00816B32" w:rsidP="00816B32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16B32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</w:tbl>
    <w:p w14:paraId="27FB33D6" w14:textId="77777777" w:rsidR="00816B32" w:rsidRPr="00816B32" w:rsidRDefault="00816B32" w:rsidP="00816B32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9"/>
        <w:gridCol w:w="7716"/>
      </w:tblGrid>
      <w:tr w:rsidR="00816B32" w:rsidRPr="00816B32" w14:paraId="2B219076" w14:textId="77777777" w:rsidTr="00816B32">
        <w:trPr>
          <w:tblCellSpacing w:w="0" w:type="dxa"/>
          <w:jc w:val="center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16B32" w:rsidRPr="00816B32" w14:paraId="09BA4101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00689D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816B32" w:rsidRPr="00816B32" w14:paraId="7CE01569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95C817B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816B32" w:rsidRPr="00816B32" w14:paraId="5D5D02AA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A25328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816B32" w:rsidRPr="00816B32" w14:paraId="235D64A8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43C2B7E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816B32" w:rsidRPr="00816B32" w14:paraId="6B05087D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0EB3960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14:paraId="3B23A3D6" w14:textId="77777777" w:rsidR="00816B32" w:rsidRPr="00816B32" w:rsidRDefault="00816B32" w:rsidP="00816B32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0"/>
            </w:tblGrid>
            <w:tr w:rsidR="00816B32" w:rsidRPr="00816B32" w14:paraId="0296E990" w14:textId="77777777">
              <w:trPr>
                <w:tblCellSpacing w:w="15" w:type="dxa"/>
                <w:jc w:val="center"/>
              </w:trPr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1512F78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</w:pP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จรัสศรี ฮั่นตระกูล</w:t>
                  </w:r>
                </w:p>
              </w:tc>
            </w:tr>
            <w:tr w:rsidR="00816B32" w:rsidRPr="00816B32" w14:paraId="53DC3363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28ADA0E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นางสาวจรัสศรี ฮั่นตระกูล)</w:t>
                  </w:r>
                </w:p>
              </w:tc>
            </w:tr>
            <w:tr w:rsidR="00816B32" w:rsidRPr="00816B32" w14:paraId="094EB106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1AC47E3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นายกองค์การบริหารส่วนตำบลท่าไร่</w:t>
                  </w:r>
                </w:p>
              </w:tc>
            </w:tr>
            <w:tr w:rsidR="00816B32" w:rsidRPr="00816B32" w14:paraId="6D1CABDA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E9F9B0" w14:textId="77777777" w:rsidR="00816B32" w:rsidRPr="00816B32" w:rsidRDefault="00816B32" w:rsidP="00816B3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16B3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7FF9BF01" w14:textId="77777777" w:rsidR="00816B32" w:rsidRPr="00816B32" w:rsidRDefault="00816B32" w:rsidP="00816B32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2E984AE0" w14:textId="77777777" w:rsidR="00816B32" w:rsidRPr="00816B32" w:rsidRDefault="00816B32"/>
    <w:sectPr w:rsidR="00816B32" w:rsidRPr="00816B32" w:rsidSect="00816B32">
      <w:pgSz w:w="11906" w:h="16838" w:code="9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32"/>
    <w:rsid w:val="0081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5343"/>
  <w15:chartTrackingRefBased/>
  <w15:docId w15:val="{5A59308E-3295-4C90-9D06-88B8D6B1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1093</Words>
  <Characters>6235</Characters>
  <Application>Microsoft Office Word</Application>
  <DocSecurity>0</DocSecurity>
  <Lines>51</Lines>
  <Paragraphs>14</Paragraphs>
  <ScaleCrop>false</ScaleCrop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2024-11-06T06:20:00Z</dcterms:created>
  <dcterms:modified xsi:type="dcterms:W3CDTF">2024-11-06T06:24:00Z</dcterms:modified>
</cp:coreProperties>
</file>